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F4A" w:rsidRPr="00700F4A" w:rsidRDefault="00700F4A" w:rsidP="005F15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660066"/>
          <w:sz w:val="36"/>
          <w:szCs w:val="36"/>
          <w:lang w:eastAsia="ru-RU"/>
        </w:rPr>
        <w:t>ЗДОРОВОЕ ПИТАНИЕ ШКОЛЬНИКОВ - ЧТО ЭТО</w:t>
      </w:r>
      <w:r w:rsidRPr="00700F4A">
        <w:rPr>
          <w:rFonts w:ascii="Times New Roman" w:eastAsia="Times New Roman" w:hAnsi="Times New Roman" w:cs="Times New Roman"/>
          <w:b/>
          <w:bCs/>
          <w:color w:val="A50021"/>
          <w:sz w:val="36"/>
          <w:szCs w:val="36"/>
          <w:lang w:eastAsia="ru-RU"/>
        </w:rPr>
        <w:t>?</w:t>
      </w:r>
      <w:bookmarkStart w:id="0" w:name="_GoBack"/>
      <w:bookmarkEnd w:id="0"/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A50021"/>
          <w:sz w:val="24"/>
          <w:szCs w:val="24"/>
          <w:lang w:eastAsia="ru-RU"/>
        </w:rPr>
        <w:t>ЗДОРОВОЕ ПИТАНИЕ </w:t>
      </w:r>
      <w:r w:rsidRPr="00700F4A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– </w:t>
      </w: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питание, сбалансированное по соотношению углеводы – белки – жиры, содержащее достаточно витаминов и минералов. Современная модель рационального питания имеет вид пирамиды: продукты в ней располагаются от основания к вершине по мере убывания их полезности. Ориентируясь на нее, Вы сможете составлять сбалансированный рацион на каждый день.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E36C0A"/>
          <w:sz w:val="24"/>
          <w:szCs w:val="24"/>
          <w:lang w:eastAsia="ru-RU"/>
        </w:rPr>
        <w:t> 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E36C0A"/>
          <w:sz w:val="24"/>
          <w:szCs w:val="24"/>
          <w:u w:val="single"/>
          <w:lang w:eastAsia="ru-RU"/>
        </w:rPr>
        <w:t>Первый кирпич пищевой пирамиды – зерновой.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Основание пирамиды образуют </w:t>
      </w:r>
      <w:proofErr w:type="spellStart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цельнозерновые</w:t>
      </w:r>
      <w:proofErr w:type="spellEnd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продукты, значение которых часто не </w:t>
      </w:r>
      <w:proofErr w:type="spellStart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дооценивается</w:t>
      </w:r>
      <w:proofErr w:type="spellEnd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содержание которых в нашем меню, как правило, недостаточное. Признайтесь, часто ли Вы едите каши - гречневую, овсяную, хлеб из муки грубого помола, макароны из пшеницы твердых сортов? А их в ежедневном рационе должно быть от 6 до 9 порций! 1 порция зерновых продуктов </w:t>
      </w:r>
      <w:proofErr w:type="gramStart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это</w:t>
      </w:r>
      <w:proofErr w:type="gramEnd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 ломтик </w:t>
      </w:r>
      <w:proofErr w:type="spellStart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цельнозернового</w:t>
      </w:r>
      <w:proofErr w:type="spellEnd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хлеба или 1,5 чашки приготовленной пасты, или 1,5 чашки приготовленного риса. Крупы (гречка, неочищенный рис, овсянка) содержат много витаминов А и Е, к 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все же стоит подумать о том, чтобы вернуть такие традиционные блюда, как каши с различными добавками - грибами, тыквой, репой. Это не только вкусно, но и крайне полезно. Обратите внимание: сюда не входят источники "пустых" углеводов, которые присутствуют в нашем питании: белый хлеб, булки, торты.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 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 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 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Кирпичи 2 и 3 – овощной и фруктовый.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Следующий уровень пирамиды - овощи и фрукты (2 отдельные группы). Овощей в дневном рационе должно быть в среднем 5 порций. Фруктов - от 3 до 5. 1 порция фруктов </w:t>
      </w:r>
      <w:proofErr w:type="gramStart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это</w:t>
      </w:r>
      <w:proofErr w:type="gramEnd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 средний фрукт (апельсин, яблоко) или 1 чашка нарезанных фруктов, или 1,5 чашки сока, или 1 чашка сухофруктов. Как источник витамина С рекомендуется отвар из сухих плодов шиповника, листовая зелень, красный перец, замороженная черная смородина, цитрусовые и квашеная капуста. Когда иммунная система ослаблена, это вызывает обострение различных хронических заболеваний. Так что поддержание иммунитета </w:t>
      </w:r>
      <w:proofErr w:type="gramStart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это</w:t>
      </w:r>
      <w:proofErr w:type="gramEnd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первоочередная задача. Очень важно включать в рацион ярко-желтые, оранжевые и красные овощи и фрукты (помидоры, тыкву, сладкий перец). Они содержат водорастворимый бета-каротин, предшественник витамина А, в организме превращающийся в жирорастворимый витамин А. И пейте свежевыжатые соки, причем не только фруктовые, но и овощные! Обратите внимание: если недоступны свежие фрукты, покупайте быстрозамороженные овощные смеси и фрукты, а также сухофрукты.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lang w:eastAsia="ru-RU"/>
        </w:rPr>
        <w:t> 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00F4A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u w:val="single"/>
          <w:lang w:eastAsia="ru-RU"/>
        </w:rPr>
        <w:t>Кирпич  4</w:t>
      </w:r>
      <w:proofErr w:type="gramEnd"/>
      <w:r w:rsidRPr="00700F4A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u w:val="single"/>
          <w:lang w:eastAsia="ru-RU"/>
        </w:rPr>
        <w:t xml:space="preserve"> пищевой пирамиды – мясной.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рационе обязательно должны присутствовать высоко протеиновые продукты, содержащие незаменимые аминокислоты: нежирное мясо, птица, рыба. Кстати, к этой же группе (а не к группе молочных продуктов) диетологами отнесен творог. Таких продуктов следует потреблять от 4 до 8 порций (1 порция: 30 г приготовленного мяса, птицы или рыбы, 1 чашка бобов, гороха или чечевицы, 1 яйцо или 2 белка, 30-60 г обезжиренного сыра, 1 чашка обезжиренного творога). В мясе содержится железо, которое является иммуномодулятором, витамины группы В (в основном в свинине). А вот сосиски, сардельки, вареные колбасы сюда не входят - мясо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</w:t>
      </w:r>
    </w:p>
    <w:p w:rsidR="00700F4A" w:rsidRPr="00700F4A" w:rsidRDefault="00700F4A" w:rsidP="00700F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 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lastRenderedPageBreak/>
        <w:t>Кирпич 5 пищевой пирамиды – молочный.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бифидо</w:t>
      </w:r>
      <w:proofErr w:type="spellEnd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и </w:t>
      </w:r>
      <w:proofErr w:type="spellStart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лактобактерии</w:t>
      </w:r>
      <w:proofErr w:type="spellEnd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</w:t>
      </w:r>
      <w:r w:rsidRPr="00700F4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4A" w:rsidRPr="00700F4A" w:rsidRDefault="00700F4A" w:rsidP="00700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Кирпич 6 пищевой пирамиды - жиросодержащий, но не жирный.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на самом верху пирамиды - группа жиросодержащих продуктов, куда входят орехи, животные и растительные масла. Последние - источник полезных для сердца полиненасыщенных жирных кислот. Включено в эту группу сливочное масло, но его потребление должно быть ограничено.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FFCC00"/>
          <w:sz w:val="24"/>
          <w:szCs w:val="24"/>
          <w:lang w:eastAsia="ru-RU"/>
        </w:rPr>
        <w:t>       </w:t>
      </w: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Существует также ряд условий, которые необходимо выполнять в том случае, если принято решение использовать Пирамиду в качестве основы питания.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00F4A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</w:t>
      </w:r>
      <w:r w:rsidRPr="00700F4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ежедневный рацион необходимо включать продукты из всех пяти секций, но те из них, которые располагаются на двух верхних «этажах» Пирамиды, нужно употреблять в меньших количествах, чем те, которые располагаются в нижних.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</w:t>
      </w:r>
      <w:r w:rsidRPr="00700F4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возможности максимально снизить употребление сахара, соли и алкоголя.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</w:t>
      </w:r>
      <w:r w:rsidRPr="00700F4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Недопустимо заменять продукты из одной группы на другие – употреблять необходимо все представленные категории, ни одна из них не важнее другой.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</w:t>
      </w:r>
      <w:r w:rsidRPr="00700F4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 употреблять в пищу только свежие продукты и избегать готовой пищи, требующей только подогрева.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</w:t>
      </w:r>
      <w:r w:rsidRPr="00700F4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700F4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игнорировать необходимость физической активности, способной уравновешивать количество съеденного.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 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031AC5"/>
          <w:sz w:val="24"/>
          <w:szCs w:val="24"/>
          <w:lang w:eastAsia="ru-RU"/>
        </w:rPr>
        <w:t>В день дети получают</w:t>
      </w:r>
      <w:r w:rsidRPr="00700F4A">
        <w:rPr>
          <w:rFonts w:ascii="Times New Roman" w:eastAsia="Times New Roman" w:hAnsi="Times New Roman" w:cs="Times New Roman"/>
          <w:color w:val="031AC5"/>
          <w:sz w:val="24"/>
          <w:szCs w:val="24"/>
          <w:lang w:eastAsia="ru-RU"/>
        </w:rPr>
        <w:t>: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лет - 1970 ккал,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7-10 лет - 2300 ккал,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 лет - 2700/2450 ккал,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14-17 лет - 2900/2600 ккал.</w:t>
      </w:r>
    </w:p>
    <w:p w:rsidR="00700F4A" w:rsidRPr="00700F4A" w:rsidRDefault="00700F4A" w:rsidP="00700F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700F4A" w:rsidRPr="00700F4A" w:rsidRDefault="00700F4A" w:rsidP="00700F4A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0F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Полноценное и правильно организованное питание - необходимое условие долгой и полноценной жизни, отсутствия многих заболеваний. Мы, взрослые, в ответственности за то, как организовано питание наших детей.</w:t>
      </w:r>
    </w:p>
    <w:p w:rsidR="00700F4A" w:rsidRDefault="00700F4A"/>
    <w:sectPr w:rsidR="0070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4A"/>
    <w:rsid w:val="005F1524"/>
    <w:rsid w:val="007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9E39"/>
  <w15:chartTrackingRefBased/>
  <w15:docId w15:val="{0C08E7CB-332F-4EA4-915F-E11828A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F4A"/>
    <w:rPr>
      <w:b/>
      <w:bCs/>
    </w:rPr>
  </w:style>
  <w:style w:type="character" w:styleId="a4">
    <w:name w:val="Emphasis"/>
    <w:basedOn w:val="a0"/>
    <w:uiPriority w:val="20"/>
    <w:qFormat/>
    <w:rsid w:val="00700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2023-06-22T12:08:00Z</dcterms:created>
  <dcterms:modified xsi:type="dcterms:W3CDTF">2023-06-25T20:04:00Z</dcterms:modified>
</cp:coreProperties>
</file>